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D6BE6" w14:textId="77777777" w:rsidR="000E5AA9" w:rsidRDefault="007527AA" w:rsidP="007527AA">
      <w:pPr>
        <w:jc w:val="center"/>
      </w:pPr>
      <w:r>
        <w:rPr>
          <w:b/>
          <w:noProof/>
          <w:sz w:val="20"/>
        </w:rPr>
        <w:drawing>
          <wp:inline distT="0" distB="0" distL="0" distR="0" wp14:anchorId="23ED89E2" wp14:editId="72D3B38C">
            <wp:extent cx="2016110" cy="737425"/>
            <wp:effectExtent l="0" t="0" r="0" b="0"/>
            <wp:docPr id="1" name="Image 1" descr="Concord University Board of Governor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110" cy="7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146B8" w14:textId="5486EB58" w:rsidR="007527AA" w:rsidRPr="007527AA" w:rsidRDefault="00672DFE" w:rsidP="007527AA">
      <w:pPr>
        <w:spacing w:after="0"/>
        <w:jc w:val="center"/>
        <w:rPr>
          <w:b/>
        </w:rPr>
      </w:pPr>
      <w:r>
        <w:rPr>
          <w:b/>
        </w:rPr>
        <w:t xml:space="preserve">Student Affairs </w:t>
      </w:r>
      <w:r w:rsidR="007527AA" w:rsidRPr="007527AA">
        <w:rPr>
          <w:b/>
        </w:rPr>
        <w:t>Committee</w:t>
      </w:r>
    </w:p>
    <w:p w14:paraId="4472FDD3" w14:textId="5B906CE8" w:rsidR="007527AA" w:rsidRDefault="00351FF1" w:rsidP="007527AA">
      <w:pPr>
        <w:spacing w:after="0" w:line="480" w:lineRule="auto"/>
        <w:jc w:val="center"/>
        <w:rPr>
          <w:b/>
        </w:rPr>
      </w:pPr>
      <w:r>
        <w:rPr>
          <w:b/>
        </w:rPr>
        <w:t>June</w:t>
      </w:r>
      <w:r w:rsidR="008015B9">
        <w:rPr>
          <w:b/>
        </w:rPr>
        <w:t xml:space="preserve"> 0</w:t>
      </w:r>
      <w:r>
        <w:rPr>
          <w:b/>
        </w:rPr>
        <w:t>2</w:t>
      </w:r>
      <w:r w:rsidR="007527AA" w:rsidRPr="007527AA">
        <w:rPr>
          <w:b/>
        </w:rPr>
        <w:t>, 202</w:t>
      </w:r>
      <w:r w:rsidR="00672DFE">
        <w:rPr>
          <w:b/>
        </w:rPr>
        <w:t>6</w:t>
      </w:r>
      <w:r w:rsidR="007527AA" w:rsidRPr="007527AA">
        <w:rPr>
          <w:b/>
        </w:rPr>
        <w:t xml:space="preserve">, </w:t>
      </w:r>
      <w:r w:rsidR="00672DFE">
        <w:rPr>
          <w:b/>
        </w:rPr>
        <w:t>2</w:t>
      </w:r>
      <w:r w:rsidR="007527AA" w:rsidRPr="007527AA">
        <w:rPr>
          <w:b/>
        </w:rPr>
        <w:t xml:space="preserve"> </w:t>
      </w:r>
      <w:r w:rsidR="00672DFE">
        <w:rPr>
          <w:b/>
        </w:rPr>
        <w:t>p</w:t>
      </w:r>
      <w:r w:rsidR="007527AA" w:rsidRPr="007527AA">
        <w:rPr>
          <w:b/>
        </w:rPr>
        <w:t>m</w:t>
      </w:r>
    </w:p>
    <w:p w14:paraId="0A806099" w14:textId="77777777" w:rsidR="00650F15" w:rsidRDefault="00650F15" w:rsidP="007527AA">
      <w:pPr>
        <w:spacing w:after="0" w:line="480" w:lineRule="auto"/>
        <w:jc w:val="center"/>
        <w:rPr>
          <w:b/>
        </w:rPr>
      </w:pPr>
      <w:r>
        <w:rPr>
          <w:b/>
        </w:rPr>
        <w:t>Via Zoom</w:t>
      </w:r>
    </w:p>
    <w:p w14:paraId="7A0671FE" w14:textId="122D1C8C" w:rsidR="00627611" w:rsidRDefault="00627611" w:rsidP="00627611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Committee Members:</w:t>
      </w:r>
      <w:r w:rsidR="00D502C8">
        <w:rPr>
          <w:rFonts w:cstheme="minorHAnsi"/>
          <w:b/>
        </w:rPr>
        <w:t xml:space="preserve"> </w:t>
      </w:r>
      <w:r w:rsidR="00672DFE">
        <w:rPr>
          <w:rFonts w:cstheme="minorHAnsi"/>
        </w:rPr>
        <w:t>Sam Baker (Chair)</w:t>
      </w:r>
      <w:r w:rsidRPr="003961F7">
        <w:rPr>
          <w:rFonts w:cstheme="minorHAnsi"/>
          <w:i/>
        </w:rPr>
        <w:t>,</w:t>
      </w:r>
      <w:r w:rsidR="00672DFE">
        <w:rPr>
          <w:rFonts w:cstheme="minorHAnsi"/>
        </w:rPr>
        <w:t xml:space="preserve"> Terri Muscari, Scott Inghram, </w:t>
      </w:r>
      <w:r w:rsidR="00351FF1">
        <w:rPr>
          <w:rFonts w:cstheme="minorHAnsi"/>
        </w:rPr>
        <w:t>Brian Strickler</w:t>
      </w:r>
    </w:p>
    <w:p w14:paraId="6450281D" w14:textId="77777777" w:rsidR="00627611" w:rsidRDefault="00627611" w:rsidP="00627611">
      <w:pPr>
        <w:spacing w:after="0" w:line="240" w:lineRule="auto"/>
        <w:rPr>
          <w:rFonts w:cstheme="minorHAnsi"/>
          <w:b/>
        </w:rPr>
      </w:pPr>
    </w:p>
    <w:p w14:paraId="721FD0B3" w14:textId="1F7959CE" w:rsidR="00627611" w:rsidRDefault="00627611" w:rsidP="00627611">
      <w:pPr>
        <w:spacing w:after="0" w:line="240" w:lineRule="auto"/>
        <w:rPr>
          <w:rFonts w:cstheme="minorHAnsi"/>
        </w:rPr>
      </w:pPr>
      <w:r w:rsidRPr="00B81876">
        <w:rPr>
          <w:rFonts w:cstheme="minorHAnsi"/>
          <w:b/>
        </w:rPr>
        <w:t>Staff:</w:t>
      </w:r>
      <w:r>
        <w:rPr>
          <w:rFonts w:cstheme="minorHAnsi"/>
        </w:rPr>
        <w:t xml:space="preserve"> </w:t>
      </w:r>
      <w:r w:rsidR="00672DFE">
        <w:rPr>
          <w:rFonts w:cstheme="minorHAnsi"/>
        </w:rPr>
        <w:t xml:space="preserve">President Bethany Meighen, Anna Hardy, Luke Duffy, Tesla Southcott, </w:t>
      </w:r>
      <w:r w:rsidR="00801CC9">
        <w:rPr>
          <w:rFonts w:cstheme="minorHAnsi"/>
        </w:rPr>
        <w:t xml:space="preserve">Andrew Sulgit, Lora Woolwine </w:t>
      </w:r>
    </w:p>
    <w:p w14:paraId="49966002" w14:textId="77777777" w:rsidR="0070581C" w:rsidRDefault="0070581C" w:rsidP="00627611">
      <w:pPr>
        <w:spacing w:after="0" w:line="240" w:lineRule="auto"/>
        <w:rPr>
          <w:rFonts w:cstheme="minorHAnsi"/>
        </w:rPr>
      </w:pPr>
    </w:p>
    <w:p w14:paraId="4E5C3BE6" w14:textId="70D8BD87" w:rsidR="0070581C" w:rsidRPr="00D502C8" w:rsidRDefault="0070581C" w:rsidP="00627611">
      <w:pPr>
        <w:spacing w:after="0" w:line="240" w:lineRule="auto"/>
        <w:rPr>
          <w:rFonts w:cstheme="minorHAnsi"/>
          <w:b/>
        </w:rPr>
      </w:pPr>
      <w:r w:rsidRPr="0070581C">
        <w:rPr>
          <w:rFonts w:cstheme="minorHAnsi"/>
          <w:b/>
        </w:rPr>
        <w:t>Committee Areas of Responsibility</w:t>
      </w:r>
      <w:r w:rsidR="00761EC3">
        <w:rPr>
          <w:rFonts w:cstheme="minorHAnsi"/>
          <w:b/>
        </w:rPr>
        <w:t>:</w:t>
      </w:r>
      <w:r w:rsidR="00D502C8">
        <w:rPr>
          <w:rFonts w:cstheme="minorHAnsi"/>
          <w:b/>
        </w:rPr>
        <w:t xml:space="preserve"> </w:t>
      </w:r>
      <w:r w:rsidR="00801CC9">
        <w:rPr>
          <w:rFonts w:cstheme="minorHAnsi"/>
        </w:rPr>
        <w:t xml:space="preserve">Student Affairs, Athletics, and Student Success/Retention </w:t>
      </w:r>
    </w:p>
    <w:p w14:paraId="4372CB09" w14:textId="77777777" w:rsidR="007527AA" w:rsidRDefault="007527AA" w:rsidP="00627611">
      <w:pPr>
        <w:spacing w:after="0" w:line="240" w:lineRule="auto"/>
        <w:rPr>
          <w:b/>
        </w:rPr>
      </w:pPr>
    </w:p>
    <w:p w14:paraId="25E3E200" w14:textId="77777777" w:rsidR="00627611" w:rsidRPr="007527AA" w:rsidRDefault="00627611" w:rsidP="00627611">
      <w:pPr>
        <w:spacing w:after="0"/>
        <w:jc w:val="center"/>
        <w:rPr>
          <w:b/>
        </w:rPr>
      </w:pPr>
      <w:r w:rsidRPr="007527AA">
        <w:rPr>
          <w:b/>
        </w:rPr>
        <w:t>AGENDA</w:t>
      </w:r>
    </w:p>
    <w:p w14:paraId="3261E9A6" w14:textId="77777777" w:rsidR="00627611" w:rsidRDefault="00627611" w:rsidP="00627611">
      <w:pPr>
        <w:spacing w:after="0" w:line="240" w:lineRule="auto"/>
        <w:rPr>
          <w:b/>
        </w:rPr>
      </w:pPr>
    </w:p>
    <w:p w14:paraId="2400C124" w14:textId="77777777" w:rsidR="00D502C8" w:rsidRDefault="00D502C8" w:rsidP="00D502C8">
      <w:pPr>
        <w:sectPr w:rsidR="00D502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BB3060" w14:textId="15EF9A57" w:rsidR="00D502C8" w:rsidRPr="00D502C8" w:rsidRDefault="00D502C8" w:rsidP="00D502C8">
      <w:pPr>
        <w:rPr>
          <w:b/>
        </w:rPr>
      </w:pPr>
      <w:r w:rsidRPr="00D502C8">
        <w:rPr>
          <w:b/>
        </w:rPr>
        <w:t>Call to Order and Determination of Quorum</w:t>
      </w:r>
    </w:p>
    <w:p w14:paraId="14ADA34B" w14:textId="271A1598" w:rsidR="00D502C8" w:rsidRDefault="00D502C8" w:rsidP="00D502C8">
      <w:r>
        <w:t>Sam Baker</w:t>
      </w:r>
    </w:p>
    <w:p w14:paraId="75953502" w14:textId="77777777" w:rsidR="00D502C8" w:rsidRDefault="00D502C8" w:rsidP="00D502C8">
      <w:pPr>
        <w:sectPr w:rsidR="00D502C8" w:rsidSect="00D502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A30F0F1" w14:textId="4BFE4B22" w:rsidR="00D502C8" w:rsidRPr="00D502C8" w:rsidRDefault="00D502C8" w:rsidP="00D502C8">
      <w:pPr>
        <w:rPr>
          <w:b/>
        </w:rPr>
      </w:pPr>
      <w:r w:rsidRPr="00D502C8">
        <w:rPr>
          <w:b/>
        </w:rPr>
        <w:t>Approval of Minutes</w:t>
      </w:r>
      <w:r w:rsidRPr="00D502C8">
        <w:rPr>
          <w:b/>
        </w:rPr>
        <w:tab/>
      </w:r>
    </w:p>
    <w:p w14:paraId="1297F484" w14:textId="77777777" w:rsidR="00D502C8" w:rsidRDefault="00D502C8" w:rsidP="00D502C8">
      <w:r>
        <w:t xml:space="preserve">Sam Baker </w:t>
      </w:r>
    </w:p>
    <w:p w14:paraId="6DDF71D8" w14:textId="77777777" w:rsidR="00D502C8" w:rsidRDefault="00D502C8" w:rsidP="00D502C8">
      <w:pPr>
        <w:sectPr w:rsidR="00D502C8" w:rsidSect="00D502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264345" w14:textId="781F8FE0" w:rsidR="00D502C8" w:rsidRPr="00D502C8" w:rsidRDefault="00D502C8" w:rsidP="00D502C8">
      <w:pPr>
        <w:rPr>
          <w:b/>
        </w:rPr>
      </w:pPr>
      <w:r w:rsidRPr="00D502C8">
        <w:rPr>
          <w:b/>
        </w:rPr>
        <w:t>Student Affairs Report</w:t>
      </w:r>
    </w:p>
    <w:p w14:paraId="704A77CA" w14:textId="0F2CF7AC" w:rsidR="00D502C8" w:rsidRDefault="00D502C8" w:rsidP="00D502C8">
      <w:r>
        <w:t>Anna Hardy</w:t>
      </w:r>
    </w:p>
    <w:p w14:paraId="3CE0605B" w14:textId="77777777" w:rsidR="00D502C8" w:rsidRDefault="00D502C8" w:rsidP="00D502C8">
      <w:pPr>
        <w:sectPr w:rsidR="00D502C8" w:rsidSect="00D502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728743" w14:textId="301F53D8" w:rsidR="00D502C8" w:rsidRPr="00D502C8" w:rsidRDefault="00D502C8" w:rsidP="00D502C8">
      <w:pPr>
        <w:rPr>
          <w:b/>
        </w:rPr>
      </w:pPr>
      <w:r w:rsidRPr="00D502C8">
        <w:rPr>
          <w:b/>
        </w:rPr>
        <w:t>Athletics Report</w:t>
      </w:r>
    </w:p>
    <w:p w14:paraId="73E2671B" w14:textId="1C2772F9" w:rsidR="00D502C8" w:rsidRDefault="00D502C8" w:rsidP="00D502C8">
      <w:r>
        <w:t>Luke Duffy &amp; Tesla Southcott</w:t>
      </w:r>
    </w:p>
    <w:p w14:paraId="77277F5E" w14:textId="77777777" w:rsidR="00D502C8" w:rsidRDefault="00D502C8" w:rsidP="00D502C8">
      <w:pPr>
        <w:sectPr w:rsidR="00D502C8" w:rsidSect="00D502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E7D95A5" w14:textId="06DD6990" w:rsidR="00D502C8" w:rsidRPr="00D502C8" w:rsidRDefault="00D502C8" w:rsidP="00D502C8">
      <w:pPr>
        <w:rPr>
          <w:b/>
        </w:rPr>
      </w:pPr>
      <w:r w:rsidRPr="00D502C8">
        <w:rPr>
          <w:b/>
        </w:rPr>
        <w:t>Student Success/Retention Report</w:t>
      </w:r>
    </w:p>
    <w:p w14:paraId="0302A2E2" w14:textId="77777777" w:rsidR="00D502C8" w:rsidRDefault="00D502C8" w:rsidP="00D502C8">
      <w:r>
        <w:t>Andrew Sulgit</w:t>
      </w:r>
    </w:p>
    <w:p w14:paraId="7006AE82" w14:textId="77777777" w:rsidR="00D502C8" w:rsidRDefault="00D502C8" w:rsidP="00D502C8">
      <w:pPr>
        <w:sectPr w:rsidR="00D502C8" w:rsidSect="00D502C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BA05634" w14:textId="414E32FB" w:rsidR="00D502C8" w:rsidRPr="00D502C8" w:rsidRDefault="00D502C8" w:rsidP="00D502C8">
      <w:pPr>
        <w:rPr>
          <w:b/>
        </w:rPr>
      </w:pPr>
      <w:r w:rsidRPr="00D502C8">
        <w:rPr>
          <w:b/>
        </w:rPr>
        <w:t>Other Business</w:t>
      </w:r>
    </w:p>
    <w:p w14:paraId="61E1E50B" w14:textId="4B619D93" w:rsidR="00650F15" w:rsidRPr="00D502C8" w:rsidRDefault="00D502C8" w:rsidP="00D502C8">
      <w:pPr>
        <w:rPr>
          <w:b/>
        </w:rPr>
      </w:pPr>
      <w:r w:rsidRPr="00D502C8">
        <w:rPr>
          <w:b/>
        </w:rPr>
        <w:t>Adjournment</w:t>
      </w:r>
      <w:bookmarkStart w:id="0" w:name="_GoBack"/>
      <w:bookmarkEnd w:id="0"/>
    </w:p>
    <w:sectPr w:rsidR="00650F15" w:rsidRPr="00D502C8" w:rsidSect="00D502C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A3B86"/>
    <w:multiLevelType w:val="hybridMultilevel"/>
    <w:tmpl w:val="E2F67D3A"/>
    <w:lvl w:ilvl="0" w:tplc="305454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76E02"/>
    <w:multiLevelType w:val="hybridMultilevel"/>
    <w:tmpl w:val="3CAA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53B6D"/>
    <w:multiLevelType w:val="hybridMultilevel"/>
    <w:tmpl w:val="229E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1FFB"/>
    <w:multiLevelType w:val="hybridMultilevel"/>
    <w:tmpl w:val="D7D47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AA"/>
    <w:rsid w:val="000E5AA9"/>
    <w:rsid w:val="00283076"/>
    <w:rsid w:val="002A1D24"/>
    <w:rsid w:val="002B6EF6"/>
    <w:rsid w:val="00351FF1"/>
    <w:rsid w:val="00354EE4"/>
    <w:rsid w:val="00362744"/>
    <w:rsid w:val="00627611"/>
    <w:rsid w:val="00650F15"/>
    <w:rsid w:val="00672DFE"/>
    <w:rsid w:val="0070581C"/>
    <w:rsid w:val="00711CFA"/>
    <w:rsid w:val="007527AA"/>
    <w:rsid w:val="00761EC3"/>
    <w:rsid w:val="007A6BFE"/>
    <w:rsid w:val="008015B9"/>
    <w:rsid w:val="00801CC9"/>
    <w:rsid w:val="00954D3E"/>
    <w:rsid w:val="00A30692"/>
    <w:rsid w:val="00AA3CCD"/>
    <w:rsid w:val="00D502C8"/>
    <w:rsid w:val="00D626AE"/>
    <w:rsid w:val="00DB6B8C"/>
    <w:rsid w:val="00E7735F"/>
    <w:rsid w:val="00F069B9"/>
    <w:rsid w:val="00F3617B"/>
    <w:rsid w:val="00F4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A6729"/>
  <w15:chartTrackingRefBased/>
  <w15:docId w15:val="{4F60AA08-46B6-4058-ACFC-E86FEC1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Fitzpatrick</dc:creator>
  <cp:keywords/>
  <dc:description/>
  <cp:lastModifiedBy>Bayleigh Meadows</cp:lastModifiedBy>
  <cp:revision>3</cp:revision>
  <cp:lastPrinted>2025-09-17T18:02:00Z</cp:lastPrinted>
  <dcterms:created xsi:type="dcterms:W3CDTF">2026-05-13T16:27:00Z</dcterms:created>
  <dcterms:modified xsi:type="dcterms:W3CDTF">2026-05-26T14:03:00Z</dcterms:modified>
</cp:coreProperties>
</file>